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2C" w:rsidRDefault="00C9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Interest Waived on Certain Tax Payments</w:t>
      </w:r>
    </w:p>
    <w:p w:rsidR="002551AD" w:rsidRPr="002551AD" w:rsidRDefault="002551AD">
      <w:pPr>
        <w:rPr>
          <w:b/>
          <w:sz w:val="28"/>
          <w:szCs w:val="28"/>
        </w:rPr>
      </w:pPr>
      <w:r w:rsidRPr="002551AD">
        <w:rPr>
          <w:b/>
          <w:sz w:val="28"/>
          <w:szCs w:val="28"/>
        </w:rPr>
        <w:t>From Sue Sandstrom, Arapahoe County Treasurer</w:t>
      </w:r>
    </w:p>
    <w:p w:rsidR="008B11EB" w:rsidRDefault="002551AD">
      <w:r>
        <w:t xml:space="preserve">As the elected official tasked with the collection and distribution of property taxes for Arapahoe County, I want to keep </w:t>
      </w:r>
      <w:r w:rsidR="002A5B57">
        <w:t>individuals and businesses appr</w:t>
      </w:r>
      <w:r>
        <w:t xml:space="preserve">ised of the current options available for </w:t>
      </w:r>
      <w:r w:rsidR="00EE32C0">
        <w:t xml:space="preserve">the </w:t>
      </w:r>
      <w:r>
        <w:t>payment of those taxes.</w:t>
      </w:r>
    </w:p>
    <w:p w:rsidR="002551AD" w:rsidRDefault="002551AD">
      <w:r>
        <w:t>All property tax payment due dates and interest rates are determined by Colorado state statutes,</w:t>
      </w:r>
      <w:r w:rsidR="0055484B">
        <w:t xml:space="preserve"> and my office </w:t>
      </w:r>
      <w:r>
        <w:t xml:space="preserve">must follow those statutes.  </w:t>
      </w:r>
      <w:r w:rsidR="00343A92">
        <w:t>Due to the financial difficulties associated with this extraordinary health crisis</w:t>
      </w:r>
      <w:r>
        <w:t>, the Governor is able to issue Executive Orders that allow temporary var</w:t>
      </w:r>
      <w:r w:rsidR="009026C0">
        <w:t>iances from tho</w:t>
      </w:r>
      <w:r w:rsidR="001F72D4">
        <w:t>se</w:t>
      </w:r>
      <w:r>
        <w:t xml:space="preserve"> statutes.  On March 20, the G</w:t>
      </w:r>
      <w:r w:rsidR="000C5E48">
        <w:t>overnor issued Executive Order D 2020 012</w:t>
      </w:r>
      <w:r>
        <w:t xml:space="preserve">, which gives </w:t>
      </w:r>
      <w:r w:rsidR="009026C0">
        <w:t xml:space="preserve">me, as </w:t>
      </w:r>
      <w:r>
        <w:t>the County Tre</w:t>
      </w:r>
      <w:r w:rsidR="009026C0">
        <w:t xml:space="preserve">asurer, </w:t>
      </w:r>
      <w:r>
        <w:t xml:space="preserve">some flexibility in collecting interest on tax payments. </w:t>
      </w:r>
    </w:p>
    <w:p w:rsidR="002551AD" w:rsidRDefault="005B321F">
      <w:r>
        <w:t>B</w:t>
      </w:r>
      <w:r w:rsidR="00FB659E">
        <w:t xml:space="preserve">usinesses and individuals </w:t>
      </w:r>
      <w:r w:rsidR="001F72D4">
        <w:t>in Arapahoe County</w:t>
      </w:r>
      <w:r w:rsidR="005A0DA0">
        <w:t>,</w:t>
      </w:r>
      <w:r w:rsidR="001F72D4">
        <w:t xml:space="preserve"> </w:t>
      </w:r>
      <w:r w:rsidR="00FB659E">
        <w:t>who intended to pay their property taxes in one</w:t>
      </w:r>
      <w:r>
        <w:t xml:space="preserve"> installment due April 30</w:t>
      </w:r>
      <w:r w:rsidR="005A0DA0">
        <w:t>,</w:t>
      </w:r>
      <w:r>
        <w:t xml:space="preserve"> now have the </w:t>
      </w:r>
      <w:r w:rsidR="00FB659E">
        <w:t>option of paying in two installments.  The first installment (one half of the total tax d</w:t>
      </w:r>
      <w:r w:rsidR="00C90E2C">
        <w:t>ue) may be paid</w:t>
      </w:r>
      <w:r w:rsidR="001F72D4">
        <w:t xml:space="preserve"> </w:t>
      </w:r>
      <w:r w:rsidR="00FB659E" w:rsidRPr="00C90E2C">
        <w:t>with</w:t>
      </w:r>
      <w:r w:rsidR="00FB659E" w:rsidRPr="00C90E2C">
        <w:rPr>
          <w:b/>
        </w:rPr>
        <w:t xml:space="preserve"> no interest added</w:t>
      </w:r>
      <w:r w:rsidR="001F72D4" w:rsidRPr="00C90E2C">
        <w:rPr>
          <w:b/>
        </w:rPr>
        <w:t xml:space="preserve"> </w:t>
      </w:r>
      <w:r w:rsidR="0066686C" w:rsidRPr="00C90E2C">
        <w:rPr>
          <w:b/>
        </w:rPr>
        <w:t>if paid by April 20</w:t>
      </w:r>
      <w:r w:rsidR="00FB659E">
        <w:t xml:space="preserve">.  The second installment will </w:t>
      </w:r>
      <w:r w:rsidR="009026C0">
        <w:t xml:space="preserve">then </w:t>
      </w:r>
      <w:r w:rsidR="00FB659E">
        <w:t>be due June 15.  Hopefully, this will provide some relief by spreading out the tax payments and lengthening the time allowed to pay without interest</w:t>
      </w:r>
      <w:r w:rsidR="00343A92">
        <w:t>.</w:t>
      </w:r>
      <w:r w:rsidR="00FB659E">
        <w:t xml:space="preserve">  To take advantage of this relief, the tax payment must be made by check or cash, via mail or deposited in the </w:t>
      </w:r>
      <w:r w:rsidR="00044BA7">
        <w:t xml:space="preserve">secure </w:t>
      </w:r>
      <w:r w:rsidR="00FB659E">
        <w:t>drop box in front of the Arapahoe Count</w:t>
      </w:r>
      <w:r w:rsidR="00044BA7">
        <w:t>y</w:t>
      </w:r>
      <w:r w:rsidR="00FB659E">
        <w:t xml:space="preserve"> Administrative Building at 5334 S. Prince Street in Littleton.</w:t>
      </w:r>
      <w:r w:rsidR="0055484B">
        <w:t xml:space="preserve">  O</w:t>
      </w:r>
      <w:r w:rsidR="00044BA7">
        <w:t>nline</w:t>
      </w:r>
      <w:r w:rsidR="0055484B">
        <w:t xml:space="preserve"> and over-the</w:t>
      </w:r>
      <w:r w:rsidR="00B554D4">
        <w:t>-</w:t>
      </w:r>
      <w:r w:rsidR="0055484B">
        <w:t xml:space="preserve">phone </w:t>
      </w:r>
      <w:r w:rsidR="00044BA7">
        <w:t>payments do not qualify for the interest waive</w:t>
      </w:r>
      <w:r w:rsidR="0066686C">
        <w:t>r</w:t>
      </w:r>
      <w:r w:rsidR="00044BA7">
        <w:t>.</w:t>
      </w:r>
    </w:p>
    <w:p w:rsidR="00044BA7" w:rsidRDefault="00044BA7">
      <w:r>
        <w:t>As of the day of this writing</w:t>
      </w:r>
      <w:r w:rsidR="00C90E2C">
        <w:t xml:space="preserve">, March 27, no </w:t>
      </w:r>
      <w:r>
        <w:t xml:space="preserve">adjustments to tax payment due dates or </w:t>
      </w:r>
      <w:r w:rsidR="00C90E2C">
        <w:t xml:space="preserve">additional </w:t>
      </w:r>
      <w:r>
        <w:t xml:space="preserve">late interest </w:t>
      </w:r>
      <w:r w:rsidR="00C90E2C">
        <w:t>waivers have been made</w:t>
      </w:r>
      <w:r>
        <w:t xml:space="preserve">.  Full payments made after April 30 and second half payments made after June 15, will accrue </w:t>
      </w:r>
      <w:r w:rsidR="00C90E2C">
        <w:t xml:space="preserve">statutory </w:t>
      </w:r>
      <w:r>
        <w:t>interest.</w:t>
      </w:r>
    </w:p>
    <w:p w:rsidR="00044BA7" w:rsidRDefault="00044BA7">
      <w:r>
        <w:t xml:space="preserve">The above information does not apply to mass payments, title company </w:t>
      </w:r>
      <w:r w:rsidR="009026C0">
        <w:t xml:space="preserve">payments and delinquent payments </w:t>
      </w:r>
      <w:r w:rsidR="0055484B">
        <w:t>for</w:t>
      </w:r>
      <w:r>
        <w:t xml:space="preserve"> prior years.</w:t>
      </w:r>
    </w:p>
    <w:p w:rsidR="00044BA7" w:rsidRDefault="00044BA7">
      <w:r>
        <w:t xml:space="preserve">For additional information, visit </w:t>
      </w:r>
      <w:r w:rsidR="0066686C">
        <w:t xml:space="preserve">please </w:t>
      </w:r>
      <w:hyperlink r:id="rId4" w:history="1">
        <w:r w:rsidR="00C941F3" w:rsidRPr="00587ABF">
          <w:rPr>
            <w:rStyle w:val="Hyperlink"/>
          </w:rPr>
          <w:t>www.arapah</w:t>
        </w:r>
        <w:bookmarkStart w:id="0" w:name="_GoBack"/>
        <w:bookmarkEnd w:id="0"/>
        <w:r w:rsidR="00C941F3" w:rsidRPr="00587ABF">
          <w:rPr>
            <w:rStyle w:val="Hyperlink"/>
          </w:rPr>
          <w:t>oegov.com</w:t>
        </w:r>
      </w:hyperlink>
      <w:r>
        <w:t xml:space="preserve"> or call the </w:t>
      </w:r>
      <w:r w:rsidR="00343B7F">
        <w:t xml:space="preserve">Arapahoe County </w:t>
      </w:r>
      <w:r>
        <w:t>Treasurer’</w:t>
      </w:r>
      <w:r w:rsidR="00C941F3">
        <w:t>s office at 303-79</w:t>
      </w:r>
      <w:r>
        <w:t>5-4550.</w:t>
      </w:r>
    </w:p>
    <w:sectPr w:rsidR="0004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rIwMbS0MDY1NjBS0lEKTi0uzszPAykwrAUAz9XziCwAAAA="/>
  </w:docVars>
  <w:rsids>
    <w:rsidRoot w:val="002551AD"/>
    <w:rsid w:val="00044BA7"/>
    <w:rsid w:val="000C5E48"/>
    <w:rsid w:val="001F72D4"/>
    <w:rsid w:val="002551AD"/>
    <w:rsid w:val="002A5B57"/>
    <w:rsid w:val="00343A92"/>
    <w:rsid w:val="00343B7F"/>
    <w:rsid w:val="0055484B"/>
    <w:rsid w:val="005A0DA0"/>
    <w:rsid w:val="005B321F"/>
    <w:rsid w:val="0066686C"/>
    <w:rsid w:val="008B11EB"/>
    <w:rsid w:val="009026C0"/>
    <w:rsid w:val="00AD472D"/>
    <w:rsid w:val="00B554D4"/>
    <w:rsid w:val="00C90E2C"/>
    <w:rsid w:val="00C941F3"/>
    <w:rsid w:val="00EC0822"/>
    <w:rsid w:val="00EE32C0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84703-AB11-4FA8-BD8A-E88554D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B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apahoe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Sandstrom</dc:creator>
  <cp:keywords/>
  <dc:description/>
  <cp:lastModifiedBy>Kelly Ohaver</cp:lastModifiedBy>
  <cp:revision>2</cp:revision>
  <dcterms:created xsi:type="dcterms:W3CDTF">2020-03-27T22:52:00Z</dcterms:created>
  <dcterms:modified xsi:type="dcterms:W3CDTF">2020-03-27T22:52:00Z</dcterms:modified>
</cp:coreProperties>
</file>